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F" w:rsidRDefault="00CB567F" w:rsidP="00C452D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53103" w:rsidRPr="00A52E5F" w:rsidRDefault="00853103" w:rsidP="00853103">
      <w:pPr>
        <w:pStyle w:val="1"/>
        <w:jc w:val="center"/>
        <w:rPr>
          <w:b w:val="0"/>
          <w:bCs w:val="0"/>
          <w:sz w:val="28"/>
          <w:szCs w:val="28"/>
        </w:rPr>
      </w:pPr>
      <w:r w:rsidRPr="00712962">
        <w:rPr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45877890" r:id="rId9"/>
        </w:object>
      </w:r>
    </w:p>
    <w:p w:rsidR="00853103" w:rsidRPr="00A52E5F" w:rsidRDefault="00853103" w:rsidP="008531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853103" w:rsidRPr="00A52E5F" w:rsidRDefault="00853103" w:rsidP="008531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853103" w:rsidRPr="00D040C9" w:rsidRDefault="00853103" w:rsidP="0085310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</w:p>
    <w:p w:rsidR="00853103" w:rsidRPr="00D24DC5" w:rsidRDefault="00853103" w:rsidP="0085310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853103" w:rsidRPr="00D24DC5" w:rsidRDefault="00365D3D" w:rsidP="00853103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19.03</w:t>
      </w:r>
      <w:r w:rsidR="00853103">
        <w:rPr>
          <w:rFonts w:ascii="Times New Roman" w:hAnsi="Times New Roman"/>
          <w:b w:val="0"/>
          <w:sz w:val="28"/>
          <w:szCs w:val="28"/>
        </w:rPr>
        <w:t>.2020</w:t>
      </w:r>
      <w:r w:rsidR="00853103" w:rsidRPr="00D24DC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853103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27-177</w:t>
      </w:r>
      <w:r w:rsidR="00853103" w:rsidRPr="00D24DC5">
        <w:rPr>
          <w:rFonts w:ascii="Times New Roman" w:hAnsi="Times New Roman"/>
          <w:b w:val="0"/>
          <w:sz w:val="28"/>
          <w:szCs w:val="28"/>
        </w:rPr>
        <w:t>р</w:t>
      </w:r>
    </w:p>
    <w:p w:rsidR="00CB567F" w:rsidRDefault="00CB567F" w:rsidP="00853103">
      <w:pPr>
        <w:spacing w:after="0" w:line="240" w:lineRule="auto"/>
        <w:rPr>
          <w:rFonts w:ascii="Times New Roman" w:hAnsi="Times New Roman" w:cs="Times New Roman"/>
          <w:i/>
        </w:rPr>
      </w:pPr>
    </w:p>
    <w:p w:rsidR="00732F2A" w:rsidRPr="007134D6" w:rsidRDefault="00A311FA" w:rsidP="00A311F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32F2A" w:rsidRPr="007134D6">
        <w:rPr>
          <w:bCs/>
          <w:sz w:val="28"/>
          <w:szCs w:val="28"/>
        </w:rPr>
        <w:t xml:space="preserve">Об утверждении Порядка принятия решения </w:t>
      </w:r>
      <w:r>
        <w:rPr>
          <w:bCs/>
          <w:sz w:val="28"/>
          <w:szCs w:val="28"/>
        </w:rPr>
        <w:t xml:space="preserve"> </w:t>
      </w:r>
      <w:r w:rsidR="00732F2A" w:rsidRPr="007134D6">
        <w:rPr>
          <w:bCs/>
          <w:sz w:val="28"/>
          <w:szCs w:val="28"/>
        </w:rPr>
        <w:t xml:space="preserve">о применении к депутату, выборному должностному лицу </w:t>
      </w:r>
      <w:r>
        <w:rPr>
          <w:bCs/>
          <w:sz w:val="28"/>
          <w:szCs w:val="28"/>
        </w:rPr>
        <w:t xml:space="preserve"> </w:t>
      </w:r>
      <w:r w:rsidR="00732F2A" w:rsidRPr="007134D6">
        <w:rPr>
          <w:bCs/>
          <w:sz w:val="28"/>
          <w:szCs w:val="28"/>
        </w:rPr>
        <w:t xml:space="preserve">местного самоуправления мер ответственности, предусмотренных </w:t>
      </w:r>
      <w:r>
        <w:rPr>
          <w:bCs/>
          <w:sz w:val="28"/>
          <w:szCs w:val="28"/>
        </w:rPr>
        <w:t xml:space="preserve"> </w:t>
      </w:r>
      <w:r w:rsidR="00732F2A" w:rsidRPr="007134D6">
        <w:rPr>
          <w:bCs/>
          <w:sz w:val="28"/>
          <w:szCs w:val="28"/>
        </w:rPr>
        <w:t>частью 7.3-1 статьи 40 Федерального закона</w:t>
      </w:r>
      <w:r w:rsidR="00824AC4" w:rsidRPr="007134D6">
        <w:rPr>
          <w:bCs/>
          <w:sz w:val="28"/>
          <w:szCs w:val="28"/>
        </w:rPr>
        <w:t xml:space="preserve"> </w:t>
      </w:r>
      <w:r w:rsidR="00824AC4" w:rsidRPr="007134D6">
        <w:rPr>
          <w:sz w:val="28"/>
          <w:szCs w:val="28"/>
        </w:rPr>
        <w:t>от 06.10.2003 № 131-ФЗ</w:t>
      </w:r>
      <w:r w:rsidR="00732F2A" w:rsidRPr="007134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32F2A" w:rsidRPr="007134D6">
        <w:rPr>
          <w:bCs/>
          <w:sz w:val="28"/>
          <w:szCs w:val="28"/>
        </w:rPr>
        <w:t xml:space="preserve">«Об общих принципах организации местного самоуправления в </w:t>
      </w:r>
      <w:r>
        <w:rPr>
          <w:bCs/>
          <w:sz w:val="28"/>
          <w:szCs w:val="28"/>
        </w:rPr>
        <w:t xml:space="preserve"> </w:t>
      </w:r>
      <w:r w:rsidR="00732F2A" w:rsidRPr="007134D6">
        <w:rPr>
          <w:bCs/>
          <w:sz w:val="28"/>
          <w:szCs w:val="28"/>
        </w:rPr>
        <w:t xml:space="preserve">Российской Федерации» </w:t>
      </w:r>
    </w:p>
    <w:p w:rsidR="00547EC6" w:rsidRPr="00547EC6" w:rsidRDefault="00547EC6" w:rsidP="00A311FA">
      <w:pPr>
        <w:pStyle w:val="af0"/>
        <w:rPr>
          <w:szCs w:val="28"/>
        </w:rPr>
      </w:pPr>
    </w:p>
    <w:p w:rsidR="00671131" w:rsidRPr="006D3EDB" w:rsidRDefault="00E02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53">
        <w:rPr>
          <w:rFonts w:ascii="Times New Roman" w:hAnsi="Times New Roman"/>
          <w:sz w:val="28"/>
          <w:szCs w:val="28"/>
        </w:rPr>
        <w:t>В соответствии с частью 7.3-1 статьи 40 Федерального закона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E02853">
        <w:rPr>
          <w:rFonts w:ascii="Times New Roman" w:hAnsi="Times New Roman"/>
          <w:sz w:val="28"/>
          <w:szCs w:val="28"/>
        </w:rPr>
        <w:t xml:space="preserve"> года</w:t>
      </w:r>
      <w:r w:rsidRPr="00E02853">
        <w:rPr>
          <w:rStyle w:val="12"/>
          <w:rFonts w:ascii="Times New Roman" w:hAnsi="Times New Roman"/>
          <w:sz w:val="28"/>
          <w:szCs w:val="28"/>
        </w:rPr>
        <w:t xml:space="preserve"> №</w:t>
      </w:r>
      <w:r w:rsidR="009D3E85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02853">
        <w:rPr>
          <w:rStyle w:val="12"/>
          <w:rFonts w:ascii="Times New Roman" w:hAnsi="Times New Roman"/>
          <w:sz w:val="28"/>
          <w:szCs w:val="28"/>
        </w:rPr>
        <w:t>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>
        <w:rPr>
          <w:rFonts w:ascii="Times New Roman" w:hAnsi="Times New Roman" w:cs="Times New Roman"/>
          <w:sz w:val="28"/>
          <w:szCs w:val="28"/>
        </w:rPr>
        <w:t xml:space="preserve"> </w:t>
      </w:r>
      <w:r w:rsidR="009D3E85" w:rsidRPr="007F3174">
        <w:rPr>
          <w:rFonts w:ascii="Times New Roman" w:hAnsi="Times New Roman" w:cs="Times New Roman"/>
          <w:sz w:val="28"/>
          <w:szCs w:val="28"/>
        </w:rPr>
        <w:t>Закон</w:t>
      </w:r>
      <w:r w:rsidR="009D3E85">
        <w:rPr>
          <w:rFonts w:ascii="Times New Roman" w:hAnsi="Times New Roman" w:cs="Times New Roman"/>
          <w:sz w:val="28"/>
          <w:szCs w:val="28"/>
        </w:rPr>
        <w:t>ом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9D3E85">
        <w:rPr>
          <w:rFonts w:ascii="Times New Roman" w:hAnsi="Times New Roman" w:cs="Times New Roman"/>
          <w:sz w:val="28"/>
          <w:szCs w:val="28"/>
        </w:rPr>
        <w:t>№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9D3E85">
        <w:rPr>
          <w:rFonts w:ascii="Times New Roman" w:hAnsi="Times New Roman" w:cs="Times New Roman"/>
          <w:sz w:val="28"/>
          <w:szCs w:val="28"/>
        </w:rPr>
        <w:t>«</w:t>
      </w:r>
      <w:r w:rsidR="009D3E85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D3E85">
        <w:rPr>
          <w:rFonts w:ascii="Times New Roman" w:hAnsi="Times New Roman" w:cs="Times New Roman"/>
          <w:sz w:val="28"/>
          <w:szCs w:val="28"/>
        </w:rPr>
        <w:t xml:space="preserve">», </w:t>
      </w:r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30050D">
        <w:rPr>
          <w:rFonts w:ascii="Times New Roman" w:hAnsi="Times New Roman" w:cs="Times New Roman"/>
          <w:sz w:val="28"/>
          <w:szCs w:val="28"/>
        </w:rPr>
        <w:t xml:space="preserve"> </w:t>
      </w:r>
      <w:r w:rsidR="00083CC6">
        <w:rPr>
          <w:rFonts w:ascii="Times New Roman" w:hAnsi="Times New Roman" w:cs="Times New Roman"/>
          <w:sz w:val="28"/>
          <w:szCs w:val="28"/>
        </w:rPr>
        <w:t>статьей 22</w:t>
      </w:r>
      <w:r w:rsidR="00083CC6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83CC6">
        <w:rPr>
          <w:rFonts w:ascii="Times New Roman" w:hAnsi="Times New Roman" w:cs="Times New Roman"/>
          <w:sz w:val="28"/>
          <w:szCs w:val="28"/>
        </w:rPr>
        <w:t xml:space="preserve">Дзержинского сельсовета Дзержинского </w:t>
      </w:r>
      <w:r w:rsidR="00083CC6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083CC6">
        <w:rPr>
          <w:rFonts w:ascii="Times New Roman" w:hAnsi="Times New Roman" w:cs="Times New Roman"/>
          <w:sz w:val="28"/>
          <w:szCs w:val="28"/>
        </w:rPr>
        <w:t>,</w:t>
      </w:r>
      <w:r w:rsidR="00083CC6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083CC6">
        <w:rPr>
          <w:rFonts w:ascii="Times New Roman" w:hAnsi="Times New Roman" w:cs="Times New Roman"/>
          <w:sz w:val="28"/>
          <w:szCs w:val="28"/>
        </w:rPr>
        <w:t>Дзержинский</w:t>
      </w:r>
      <w:r w:rsidR="00083CC6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083CC6">
        <w:rPr>
          <w:rFonts w:ascii="Times New Roman" w:hAnsi="Times New Roman" w:cs="Times New Roman"/>
          <w:sz w:val="28"/>
          <w:szCs w:val="28"/>
        </w:rPr>
        <w:t>сельский</w:t>
      </w:r>
      <w:r w:rsidR="00083CC6" w:rsidRPr="0056116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C452DA" w:rsidRPr="00C452DA">
        <w:rPr>
          <w:rFonts w:ascii="Times New Roman" w:hAnsi="Times New Roman" w:cs="Times New Roman"/>
          <w:sz w:val="28"/>
          <w:szCs w:val="28"/>
        </w:rPr>
        <w:t>РЕШИЛ</w:t>
      </w:r>
      <w:r w:rsidR="00671131" w:rsidRPr="00C452DA">
        <w:rPr>
          <w:rFonts w:ascii="Times New Roman" w:hAnsi="Times New Roman" w:cs="Times New Roman"/>
          <w:sz w:val="28"/>
          <w:szCs w:val="28"/>
        </w:rPr>
        <w:t>:</w:t>
      </w:r>
    </w:p>
    <w:p w:rsidR="006D3EDB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>1.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3EDB" w:rsidRPr="006D3EDB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6D3EDB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</w:t>
      </w:r>
      <w:r w:rsid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824AC4" w:rsidRPr="00824AC4">
        <w:rPr>
          <w:rFonts w:ascii="Times New Roman" w:hAnsi="Times New Roman" w:cs="Times New Roman"/>
          <w:sz w:val="28"/>
          <w:szCs w:val="28"/>
        </w:rPr>
        <w:t>от 06.10.2003 № 131-ФЗ</w:t>
      </w:r>
      <w:r w:rsidR="006D3EDB" w:rsidRP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6D3EDB" w:rsidRPr="006D3ED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</w:t>
      </w:r>
      <w:r w:rsidR="00ED4F2D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C452DA" w:rsidRPr="00ED4F2D">
        <w:rPr>
          <w:rFonts w:ascii="Times New Roman" w:hAnsi="Times New Roman" w:cs="Times New Roman"/>
          <w:sz w:val="28"/>
          <w:szCs w:val="28"/>
        </w:rPr>
        <w:t>,</w:t>
      </w:r>
      <w:r w:rsidR="00C452D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40774">
        <w:rPr>
          <w:rFonts w:ascii="Times New Roman" w:hAnsi="Times New Roman" w:cs="Times New Roman"/>
          <w:sz w:val="28"/>
          <w:szCs w:val="28"/>
        </w:rPr>
        <w:t>.</w:t>
      </w:r>
    </w:p>
    <w:p w:rsidR="005F0308" w:rsidRPr="009822B8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308" w:rsidRPr="009822B8">
        <w:rPr>
          <w:rFonts w:ascii="Times New Roman" w:hAnsi="Times New Roman" w:cs="Times New Roman"/>
          <w:sz w:val="28"/>
          <w:szCs w:val="28"/>
        </w:rPr>
        <w:t>.</w:t>
      </w:r>
      <w:r w:rsidR="00605D54">
        <w:rPr>
          <w:rFonts w:ascii="Times New Roman" w:hAnsi="Times New Roman" w:cs="Times New Roman"/>
          <w:sz w:val="28"/>
          <w:szCs w:val="28"/>
        </w:rPr>
        <w:t xml:space="preserve"> </w:t>
      </w:r>
      <w:r w:rsidR="005F0308" w:rsidRPr="009822B8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83CC6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 w:rsidR="005F0308" w:rsidRPr="009822B8">
        <w:rPr>
          <w:rFonts w:ascii="Times New Roman" w:hAnsi="Times New Roman" w:cs="Times New Roman"/>
          <w:sz w:val="28"/>
          <w:szCs w:val="28"/>
        </w:rPr>
        <w:t>.</w:t>
      </w:r>
    </w:p>
    <w:p w:rsidR="00083CC6" w:rsidRPr="00EB5D65" w:rsidRDefault="00083CC6" w:rsidP="0008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>настоящее р</w:t>
      </w:r>
      <w:r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083CC6" w:rsidRPr="0040466C" w:rsidRDefault="00083CC6" w:rsidP="0008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>4. Решение вступает в силу в день, следующий за днем его официальн</w:t>
      </w:r>
      <w:r>
        <w:rPr>
          <w:rFonts w:ascii="Times New Roman" w:hAnsi="Times New Roman"/>
          <w:sz w:val="28"/>
          <w:szCs w:val="28"/>
        </w:rPr>
        <w:t>ого опубликования</w:t>
      </w:r>
      <w:r w:rsidRPr="0040466C">
        <w:rPr>
          <w:rFonts w:ascii="Times New Roman" w:hAnsi="Times New Roman"/>
          <w:sz w:val="28"/>
          <w:szCs w:val="28"/>
        </w:rPr>
        <w:t>.</w:t>
      </w:r>
    </w:p>
    <w:p w:rsidR="00083CC6" w:rsidRPr="0040466C" w:rsidRDefault="00083CC6" w:rsidP="0008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CC6" w:rsidRPr="00285FF3" w:rsidRDefault="00083CC6" w:rsidP="00083C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083CC6" w:rsidRPr="00285FF3" w:rsidRDefault="00083CC6" w:rsidP="00083C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5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5FF3">
        <w:rPr>
          <w:rFonts w:ascii="Times New Roman" w:hAnsi="Times New Roman"/>
          <w:sz w:val="28"/>
          <w:szCs w:val="28"/>
        </w:rPr>
        <w:t xml:space="preserve">  Г.В. Зайцева</w:t>
      </w:r>
    </w:p>
    <w:p w:rsidR="00083CC6" w:rsidRPr="00285FF3" w:rsidRDefault="00083CC6" w:rsidP="00083C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CC6" w:rsidRPr="00DD3D10" w:rsidRDefault="00083CC6" w:rsidP="00083CC6">
      <w:pPr>
        <w:spacing w:after="0" w:line="240" w:lineRule="auto"/>
        <w:rPr>
          <w:rFonts w:ascii="Times New Roman" w:hAnsi="Times New Roman"/>
          <w:sz w:val="28"/>
          <w:szCs w:val="28"/>
        </w:rPr>
        <w:sectPr w:rsidR="00083CC6" w:rsidRPr="00DD3D10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85FF3">
        <w:rPr>
          <w:rFonts w:ascii="Times New Roman" w:hAnsi="Times New Roman"/>
          <w:sz w:val="28"/>
          <w:szCs w:val="28"/>
        </w:rPr>
        <w:t>А.И. Сони</w:t>
      </w:r>
      <w:bookmarkStart w:id="0" w:name="Par43"/>
      <w:bookmarkEnd w:id="0"/>
      <w:r>
        <w:rPr>
          <w:rFonts w:ascii="Times New Roman" w:hAnsi="Times New Roman"/>
          <w:sz w:val="28"/>
          <w:szCs w:val="28"/>
        </w:rPr>
        <w:t>ч</w:t>
      </w:r>
    </w:p>
    <w:p w:rsidR="002A15E4" w:rsidRPr="002A15E4" w:rsidRDefault="002A15E4" w:rsidP="002A1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2A15E4" w:rsidRPr="002A15E4" w:rsidRDefault="002A15E4" w:rsidP="002A1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15E4">
        <w:rPr>
          <w:rFonts w:ascii="Times New Roman" w:hAnsi="Times New Roman" w:cs="Times New Roman"/>
          <w:sz w:val="28"/>
          <w:szCs w:val="28"/>
        </w:rPr>
        <w:t>к решению  сельского Совета депутатов</w:t>
      </w:r>
    </w:p>
    <w:p w:rsidR="00083CC6" w:rsidRDefault="00CB7D14" w:rsidP="002A1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19.03.2020 </w:t>
      </w:r>
      <w:r w:rsidR="000C2E2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№ 27- 177</w:t>
      </w:r>
      <w:r w:rsidR="002A15E4" w:rsidRPr="002A15E4">
        <w:rPr>
          <w:rFonts w:ascii="Times New Roman" w:hAnsi="Times New Roman" w:cs="Times New Roman"/>
          <w:sz w:val="28"/>
          <w:szCs w:val="28"/>
        </w:rPr>
        <w:t>р</w:t>
      </w:r>
    </w:p>
    <w:p w:rsidR="00FD37FE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08C0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964A36">
        <w:rPr>
          <w:b/>
          <w:bCs/>
          <w:sz w:val="28"/>
          <w:szCs w:val="28"/>
        </w:rPr>
        <w:t xml:space="preserve">к принятия решения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частью 7.3-1 статьи 40 Федерального закона </w:t>
      </w:r>
      <w:r w:rsidR="00824AC4" w:rsidRPr="00824AC4">
        <w:rPr>
          <w:b/>
          <w:sz w:val="28"/>
          <w:szCs w:val="28"/>
        </w:rPr>
        <w:t>от 06.10.2003 № 131-ФЗ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8208C0" w:rsidRPr="008208C0" w:rsidRDefault="008208C0">
      <w:pPr>
        <w:pStyle w:val="13"/>
        <w:widowControl w:val="0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>
        <w:rPr>
          <w:b/>
          <w:bCs/>
          <w:sz w:val="28"/>
          <w:szCs w:val="28"/>
        </w:rPr>
        <w:t xml:space="preserve"> </w:t>
      </w:r>
    </w:p>
    <w:p w:rsidR="00824AC4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6567" w:rsidRPr="00ED4F2D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1B6567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 w:rsidR="00CB78FE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процедуру </w:t>
      </w:r>
      <w:r w:rsidR="001B6567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принятия </w:t>
      </w:r>
      <w:r w:rsidR="006E4C10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>Дзержинским сельским Советом депутатов</w:t>
      </w:r>
      <w:r w:rsidR="00A20B7E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4D2A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Совет депутатов)</w:t>
      </w:r>
      <w:r w:rsidR="00CE6433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ED4F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="001B6567" w:rsidRPr="00ED4F2D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160113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6E4C10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Дзержинском сельсовете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A20B7E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(далее </w:t>
      </w:r>
      <w:r w:rsidR="00DD7986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также </w:t>
      </w:r>
      <w:r w:rsidR="00A20B7E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 лица, замещающие муниципальные должности)</w:t>
      </w:r>
      <w:r w:rsidR="001B6567" w:rsidRPr="00ED4F2D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, 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11DDD" w:rsidRPr="00ED4F2D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2. 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 w:rsidR="00523815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="001B6567" w:rsidRPr="00ED4F2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="001B6567" w:rsidRPr="00ED4F2D">
        <w:rPr>
          <w:rFonts w:eastAsia="Calibri"/>
          <w:b w:val="0"/>
          <w:color w:val="auto"/>
          <w:sz w:val="24"/>
          <w:szCs w:val="24"/>
        </w:rPr>
        <w:t>:</w:t>
      </w:r>
    </w:p>
    <w:p w:rsidR="002E254F" w:rsidRPr="00ED4F2D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2E254F" w:rsidRPr="00ED4F2D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</w:t>
      </w:r>
      <w:r w:rsidR="00CE6433" w:rsidRPr="00ED4F2D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ED4F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лишением права занимать должности в </w:t>
      </w:r>
      <w:r w:rsidR="00CE6433" w:rsidRPr="00ED4F2D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Pr="00ED4F2D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ED4F2D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ED4F2D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г) запрет занимать должности в </w:t>
      </w:r>
      <w:r w:rsidR="00CE6433" w:rsidRPr="00ED4F2D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="00523815" w:rsidRPr="00ED4F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D4F2D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ED4F2D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C27ACE" w:rsidRPr="00ED4F2D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представительным органом муниципального образования.</w:t>
      </w:r>
    </w:p>
    <w:p w:rsidR="00C27ACE" w:rsidRPr="00ED4F2D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D4F2D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 w:rsidR="00227712" w:rsidRPr="00ED4F2D">
        <w:rPr>
          <w:rFonts w:ascii="Times New Roman" w:eastAsia="Calibri" w:hAnsi="Times New Roman" w:cs="Times New Roman"/>
          <w:sz w:val="28"/>
          <w:szCs w:val="28"/>
        </w:rPr>
        <w:t>х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ED4F2D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 </w:t>
      </w:r>
      <w:r w:rsidR="00CE6433" w:rsidRPr="00ED4F2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E6433" w:rsidRPr="00ED4F2D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Pr="00ED4F2D">
        <w:rPr>
          <w:rFonts w:ascii="Times New Roman" w:hAnsi="Times New Roman" w:cs="Times New Roman"/>
          <w:sz w:val="28"/>
          <w:szCs w:val="28"/>
        </w:rPr>
        <w:t xml:space="preserve">заявление Губернатора края о применении одной из мер ответственности, указанной в пункте </w:t>
      </w:r>
      <w:r w:rsidR="00D91477" w:rsidRPr="00ED4F2D">
        <w:rPr>
          <w:rFonts w:ascii="Times New Roman" w:hAnsi="Times New Roman" w:cs="Times New Roman"/>
          <w:sz w:val="28"/>
          <w:szCs w:val="28"/>
        </w:rPr>
        <w:t xml:space="preserve">2 </w:t>
      </w:r>
      <w:r w:rsidRPr="00ED4F2D">
        <w:rPr>
          <w:rFonts w:ascii="Times New Roman" w:hAnsi="Times New Roman" w:cs="Times New Roman"/>
          <w:sz w:val="28"/>
          <w:szCs w:val="28"/>
        </w:rPr>
        <w:t>настояще</w:t>
      </w:r>
      <w:r w:rsidR="00D91477" w:rsidRPr="00ED4F2D">
        <w:rPr>
          <w:rFonts w:ascii="Times New Roman" w:hAnsi="Times New Roman" w:cs="Times New Roman"/>
          <w:sz w:val="28"/>
          <w:szCs w:val="28"/>
        </w:rPr>
        <w:t>го</w:t>
      </w:r>
      <w:r w:rsidRPr="00ED4F2D">
        <w:rPr>
          <w:rFonts w:ascii="Times New Roman" w:hAnsi="Times New Roman" w:cs="Times New Roman"/>
          <w:sz w:val="28"/>
          <w:szCs w:val="28"/>
        </w:rPr>
        <w:t xml:space="preserve"> </w:t>
      </w:r>
      <w:r w:rsidR="00D91477" w:rsidRPr="00ED4F2D">
        <w:rPr>
          <w:rFonts w:ascii="Times New Roman" w:hAnsi="Times New Roman" w:cs="Times New Roman"/>
          <w:sz w:val="28"/>
          <w:szCs w:val="28"/>
        </w:rPr>
        <w:t>Порядка</w:t>
      </w:r>
      <w:r w:rsidRPr="00ED4F2D">
        <w:rPr>
          <w:rFonts w:ascii="Times New Roman" w:hAnsi="Times New Roman" w:cs="Times New Roman"/>
          <w:sz w:val="28"/>
          <w:szCs w:val="28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="00D91477" w:rsidRPr="00ED4F2D"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 w:rsidRPr="00ED4F2D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ED4F2D"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ED4F2D">
        <w:rPr>
          <w:rFonts w:ascii="Times New Roman" w:hAnsi="Times New Roman" w:cs="Times New Roman"/>
          <w:sz w:val="28"/>
          <w:szCs w:val="28"/>
        </w:rPr>
        <w:t>.</w:t>
      </w:r>
    </w:p>
    <w:p w:rsidR="00D165F2" w:rsidRPr="00ED4F2D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t>5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 xml:space="preserve">. Срок рассмотрения вопроса о применении мер ответственности к </w:t>
      </w:r>
      <w:r w:rsidR="00501909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F40774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501909" w:rsidRPr="00ED4F2D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CE6433" w:rsidRPr="00ED4F2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E7007" w:rsidRPr="00ED4F2D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="00F40774" w:rsidRPr="00ED4F2D">
        <w:rPr>
          <w:rFonts w:ascii="Times New Roman" w:eastAsia="Arial" w:hAnsi="Times New Roman" w:cs="Times New Roman"/>
          <w:sz w:val="28"/>
          <w:szCs w:val="28"/>
        </w:rPr>
        <w:t>,</w:t>
      </w:r>
      <w:r w:rsidR="00FE7007" w:rsidRPr="00ED4F2D">
        <w:rPr>
          <w:rFonts w:ascii="Times New Roman" w:eastAsia="Arial" w:hAnsi="Times New Roman" w:cs="Times New Roman"/>
          <w:sz w:val="28"/>
          <w:szCs w:val="28"/>
        </w:rPr>
        <w:t xml:space="preserve"> указанного в пункте 4 настоящего Порядка</w:t>
      </w:r>
      <w:r w:rsidR="0083788D" w:rsidRPr="00ED4F2D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 w:rsidR="0083788D" w:rsidRPr="00ED4F2D">
        <w:rPr>
          <w:rFonts w:ascii="Times New Roman" w:eastAsia="Arial" w:hAnsi="Times New Roman" w:cs="Times New Roman"/>
          <w:sz w:val="28"/>
          <w:szCs w:val="28"/>
        </w:rPr>
        <w:t xml:space="preserve">основание 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>поступил</w:t>
      </w:r>
      <w:r w:rsidR="0083788D" w:rsidRPr="00ED4F2D">
        <w:rPr>
          <w:rFonts w:ascii="Times New Roman" w:eastAsia="Arial" w:hAnsi="Times New Roman" w:cs="Times New Roman"/>
          <w:sz w:val="28"/>
          <w:szCs w:val="28"/>
        </w:rPr>
        <w:t>о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83788D" w:rsidRPr="00ED4F2D"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CE6433" w:rsidRPr="00ED4F2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CE6433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165F2" w:rsidRPr="00ED4F2D">
        <w:rPr>
          <w:rFonts w:ascii="Times New Roman" w:eastAsia="Arial" w:hAnsi="Times New Roman" w:cs="Times New Roman"/>
          <w:sz w:val="28"/>
          <w:szCs w:val="28"/>
        </w:rPr>
        <w:t>, - не позднее чем через</w:t>
      </w:r>
      <w:r w:rsidR="00F40774" w:rsidRPr="00ED4F2D"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</w:p>
    <w:p w:rsidR="00612933" w:rsidRPr="00ED4F2D" w:rsidRDefault="00612933" w:rsidP="00CB78FE">
      <w:pPr>
        <w:spacing w:after="0" w:line="240" w:lineRule="auto"/>
        <w:ind w:firstLine="709"/>
        <w:jc w:val="both"/>
      </w:pPr>
      <w:r w:rsidRPr="00ED4F2D"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 w:rsidR="00D6773D" w:rsidRPr="00ED4F2D"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 w:rsidR="00F40774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Pr="00ED4F2D"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Pr="00ED4F2D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</w:t>
      </w:r>
      <w:r w:rsidR="00471410" w:rsidRPr="00ED4F2D">
        <w:rPr>
          <w:rFonts w:ascii="Times New Roman" w:eastAsia="Arial" w:hAnsi="Times New Roman" w:cs="Times New Roman"/>
          <w:sz w:val="28"/>
          <w:szCs w:val="28"/>
        </w:rPr>
        <w:t>открыто</w:t>
      </w:r>
      <w:r w:rsidR="00CE6433" w:rsidRPr="00ED4F2D">
        <w:rPr>
          <w:rFonts w:ascii="Times New Roman" w:eastAsia="Arial" w:hAnsi="Times New Roman" w:cs="Times New Roman"/>
          <w:sz w:val="28"/>
          <w:szCs w:val="28"/>
        </w:rPr>
        <w:t xml:space="preserve">м </w:t>
      </w:r>
      <w:r w:rsidR="00471410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заседании </w:t>
      </w:r>
      <w:r w:rsidR="00CE6433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433" w:rsidRPr="00ED4F2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6B43DF" w:rsidRPr="00ED4F2D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19531F" w:rsidRPr="00ED4F2D">
        <w:rPr>
          <w:rFonts w:ascii="Times New Roman" w:eastAsia="Arial" w:hAnsi="Times New Roman" w:cs="Times New Roman"/>
          <w:sz w:val="28"/>
          <w:szCs w:val="28"/>
        </w:rPr>
        <w:t xml:space="preserve">Заседание </w:t>
      </w:r>
      <w:r w:rsidR="00956342" w:rsidRPr="00ED4F2D">
        <w:rPr>
          <w:rFonts w:ascii="Times New Roman" w:eastAsia="Arial" w:hAnsi="Times New Roman" w:cs="Times New Roman"/>
          <w:sz w:val="28"/>
          <w:szCs w:val="28"/>
        </w:rPr>
        <w:t xml:space="preserve">Совета депутатов </w:t>
      </w:r>
      <w:r w:rsidR="0019531F" w:rsidRPr="00ED4F2D"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 w:rsidR="0019531F" w:rsidRPr="00ED4F2D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451A59" w:rsidRPr="00ED4F2D">
        <w:rPr>
          <w:rFonts w:ascii="Times New Roman" w:hAnsi="Times New Roman" w:cs="Times New Roman"/>
          <w:sz w:val="28"/>
          <w:szCs w:val="28"/>
        </w:rPr>
        <w:t xml:space="preserve"> к </w:t>
      </w:r>
      <w:r w:rsidR="00451A59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451A59" w:rsidRPr="00ED4F2D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 </w:t>
      </w:r>
      <w:r w:rsidR="007C2961" w:rsidRPr="00ED4F2D">
        <w:rPr>
          <w:rFonts w:ascii="Times New Roman" w:eastAsia="Calibri" w:hAnsi="Times New Roman" w:cs="Times New Roman"/>
          <w:sz w:val="28"/>
          <w:szCs w:val="28"/>
        </w:rPr>
        <w:t xml:space="preserve">(далее - Заседание) </w:t>
      </w:r>
      <w:r w:rsidR="002062D3" w:rsidRPr="00ED4F2D">
        <w:rPr>
          <w:rFonts w:ascii="Times New Roman" w:eastAsia="Calibri" w:hAnsi="Times New Roman" w:cs="Times New Roman"/>
          <w:sz w:val="28"/>
          <w:szCs w:val="28"/>
        </w:rPr>
        <w:t>назначается в течени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>е</w:t>
      </w:r>
      <w:r w:rsidR="00956342" w:rsidRPr="00ED4F2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062D3" w:rsidRPr="00ED4F2D">
        <w:rPr>
          <w:rFonts w:ascii="Times New Roman" w:eastAsia="Calibri" w:hAnsi="Times New Roman" w:cs="Times New Roman"/>
          <w:sz w:val="28"/>
          <w:szCs w:val="28"/>
        </w:rPr>
        <w:t xml:space="preserve"> дней с момента поступления 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56342" w:rsidRPr="00ED4F2D">
        <w:rPr>
          <w:rFonts w:ascii="Times New Roman" w:hAnsi="Times New Roman" w:cs="Times New Roman"/>
          <w:sz w:val="28"/>
          <w:szCs w:val="28"/>
        </w:rPr>
        <w:t>Совет депутатов</w:t>
      </w:r>
      <w:r w:rsidR="00621E0E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2D3" w:rsidRPr="00ED4F2D">
        <w:rPr>
          <w:rFonts w:ascii="Times New Roman" w:eastAsia="Calibri" w:hAnsi="Times New Roman" w:cs="Times New Roman"/>
          <w:sz w:val="28"/>
          <w:szCs w:val="28"/>
        </w:rPr>
        <w:t>оснований</w:t>
      </w:r>
      <w:r w:rsidR="00F40774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2062D3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3DF" w:rsidRPr="00ED4F2D">
        <w:rPr>
          <w:rFonts w:ascii="Times New Roman" w:eastAsia="Calibri" w:hAnsi="Times New Roman" w:cs="Times New Roman"/>
          <w:sz w:val="28"/>
          <w:szCs w:val="28"/>
        </w:rPr>
        <w:t>указанных в пункте 4 настоящего По</w:t>
      </w:r>
      <w:r w:rsidR="00697CC4" w:rsidRPr="00ED4F2D">
        <w:rPr>
          <w:rFonts w:ascii="Times New Roman" w:eastAsia="Calibri" w:hAnsi="Times New Roman" w:cs="Times New Roman"/>
          <w:sz w:val="28"/>
          <w:szCs w:val="28"/>
        </w:rPr>
        <w:t>рядка</w:t>
      </w:r>
      <w:r w:rsidR="006B43DF" w:rsidRPr="00ED4F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486" w:rsidRPr="00ED4F2D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471410" w:rsidRPr="00ED4F2D">
        <w:rPr>
          <w:rFonts w:ascii="Times New Roman" w:eastAsia="Calibri" w:hAnsi="Times New Roman" w:cs="Times New Roman"/>
          <w:sz w:val="28"/>
          <w:szCs w:val="28"/>
        </w:rPr>
        <w:t>д</w:t>
      </w:r>
      <w:r w:rsidR="006B43DF" w:rsidRPr="00ED4F2D">
        <w:rPr>
          <w:rFonts w:ascii="Times New Roman" w:eastAsia="Calibri" w:hAnsi="Times New Roman" w:cs="Times New Roman"/>
          <w:sz w:val="28"/>
          <w:szCs w:val="28"/>
        </w:rPr>
        <w:t>ат</w:t>
      </w:r>
      <w:r w:rsidR="00471410" w:rsidRPr="00ED4F2D">
        <w:rPr>
          <w:rFonts w:ascii="Times New Roman" w:eastAsia="Calibri" w:hAnsi="Times New Roman" w:cs="Times New Roman"/>
          <w:sz w:val="28"/>
          <w:szCs w:val="28"/>
        </w:rPr>
        <w:t>ы</w:t>
      </w:r>
      <w:r w:rsidR="006B43DF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025" w:rsidRPr="00ED4F2D">
        <w:rPr>
          <w:rFonts w:ascii="Times New Roman" w:eastAsia="Calibri" w:hAnsi="Times New Roman" w:cs="Times New Roman"/>
          <w:sz w:val="28"/>
          <w:szCs w:val="28"/>
        </w:rPr>
        <w:t>З</w:t>
      </w:r>
      <w:r w:rsidR="006B43DF" w:rsidRPr="00ED4F2D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FF0486" w:rsidRPr="00ED4F2D"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ED4F2D">
        <w:rPr>
          <w:rFonts w:ascii="Times New Roman" w:hAnsi="Times New Roman" w:cs="Times New Roman"/>
          <w:sz w:val="28"/>
          <w:szCs w:val="28"/>
        </w:rPr>
        <w:t>применении</w:t>
      </w:r>
      <w:r w:rsidR="00FF0486" w:rsidRPr="00ED4F2D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</w:t>
      </w:r>
      <w:r w:rsidR="006E415C" w:rsidRPr="00ED4F2D">
        <w:rPr>
          <w:rFonts w:ascii="Times New Roman" w:eastAsia="Calibri" w:hAnsi="Times New Roman" w:cs="Times New Roman"/>
          <w:sz w:val="28"/>
          <w:szCs w:val="28"/>
        </w:rPr>
        <w:t>с учетом срока установленног</w:t>
      </w:r>
      <w:r w:rsidR="00FF0486" w:rsidRPr="00ED4F2D">
        <w:rPr>
          <w:rFonts w:ascii="Times New Roman" w:eastAsia="Calibri" w:hAnsi="Times New Roman" w:cs="Times New Roman"/>
          <w:sz w:val="28"/>
          <w:szCs w:val="28"/>
        </w:rPr>
        <w:t>о пунктом 5 настоящего Порядка.</w:t>
      </w:r>
    </w:p>
    <w:p w:rsidR="000A5A00" w:rsidRPr="00ED4F2D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ED4F2D">
        <w:rPr>
          <w:rFonts w:ascii="Times New Roman" w:hAnsi="Times New Roman" w:cs="Times New Roman"/>
          <w:sz w:val="28"/>
          <w:szCs w:val="28"/>
        </w:rPr>
        <w:t>применении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</w:t>
      </w:r>
      <w:r w:rsidR="008D33B0" w:rsidRPr="00ED4F2D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F40774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8D33B0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3B0" w:rsidRPr="00ED4F2D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A80490" w:rsidRPr="00ED4F2D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9C7A39" w:rsidRPr="00ED4F2D">
        <w:rPr>
          <w:rFonts w:ascii="Times New Roman" w:hAnsi="Times New Roman" w:cs="Times New Roman"/>
          <w:sz w:val="28"/>
          <w:szCs w:val="28"/>
        </w:rPr>
        <w:t xml:space="preserve">извещенного </w:t>
      </w:r>
      <w:r w:rsidRPr="00ED4F2D">
        <w:rPr>
          <w:rFonts w:ascii="Times New Roman" w:eastAsia="Calibri" w:hAnsi="Times New Roman" w:cs="Times New Roman"/>
          <w:sz w:val="28"/>
          <w:szCs w:val="28"/>
        </w:rPr>
        <w:t>лица,</w:t>
      </w:r>
      <w:r w:rsidR="009C7A39" w:rsidRPr="00ED4F2D">
        <w:rPr>
          <w:rFonts w:ascii="Times New Roman" w:eastAsia="Calibri" w:hAnsi="Times New Roman" w:cs="Times New Roman"/>
          <w:sz w:val="28"/>
          <w:szCs w:val="28"/>
        </w:rPr>
        <w:t xml:space="preserve"> которого 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в отношении которого рассматривается вопрос о </w:t>
      </w:r>
      <w:r w:rsidRPr="00ED4F2D">
        <w:rPr>
          <w:rFonts w:ascii="Times New Roman" w:hAnsi="Times New Roman" w:cs="Times New Roman"/>
          <w:sz w:val="28"/>
          <w:szCs w:val="28"/>
        </w:rPr>
        <w:t>применении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F40774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C317C5" w:rsidRPr="00ED4F2D">
        <w:rPr>
          <w:rFonts w:ascii="Times New Roman" w:eastAsia="Calibri" w:hAnsi="Times New Roman" w:cs="Times New Roman"/>
          <w:sz w:val="28"/>
          <w:szCs w:val="28"/>
        </w:rPr>
        <w:t xml:space="preserve"> не является препятствием для </w:t>
      </w:r>
      <w:r w:rsidR="00277EBB" w:rsidRPr="00ED4F2D">
        <w:rPr>
          <w:rFonts w:ascii="Times New Roman" w:eastAsia="Calibri" w:hAnsi="Times New Roman" w:cs="Times New Roman"/>
          <w:sz w:val="28"/>
          <w:szCs w:val="28"/>
        </w:rPr>
        <w:t>проведения Заседания.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6AB" w:rsidRPr="00ED4F2D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t>9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>. Решение о применении меры ответственности принимается отдельно в отношении каждого</w:t>
      </w:r>
      <w:r w:rsidR="003746AB" w:rsidRPr="00ED4F2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53436" w:rsidRPr="00ED4F2D">
        <w:rPr>
          <w:rFonts w:ascii="Times New Roman" w:eastAsia="Calibri" w:hAnsi="Times New Roman" w:cs="Times New Roman"/>
          <w:sz w:val="28"/>
          <w:szCs w:val="28"/>
        </w:rPr>
        <w:t>лица, замещающе</w:t>
      </w:r>
      <w:r w:rsidR="00462025" w:rsidRPr="00ED4F2D">
        <w:rPr>
          <w:rFonts w:ascii="Times New Roman" w:eastAsia="Calibri" w:hAnsi="Times New Roman" w:cs="Times New Roman"/>
          <w:sz w:val="28"/>
          <w:szCs w:val="28"/>
        </w:rPr>
        <w:t>го</w:t>
      </w:r>
      <w:r w:rsidR="00853436" w:rsidRPr="00ED4F2D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612933" w:rsidRPr="00ED4F2D">
        <w:rPr>
          <w:rFonts w:ascii="Times New Roman" w:hAnsi="Times New Roman" w:cs="Times New Roman"/>
          <w:sz w:val="28"/>
          <w:szCs w:val="28"/>
        </w:rPr>
        <w:t xml:space="preserve">, 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путем </w:t>
      </w:r>
      <w:r w:rsidR="00DD7986" w:rsidRPr="00ED4F2D">
        <w:rPr>
          <w:rFonts w:ascii="Times New Roman" w:eastAsia="Arial" w:hAnsi="Times New Roman" w:cs="Times New Roman"/>
          <w:sz w:val="28"/>
          <w:szCs w:val="28"/>
        </w:rPr>
        <w:t xml:space="preserve">открытого 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голосования большинством голосов от </w:t>
      </w:r>
      <w:r w:rsidR="00853436" w:rsidRPr="00ED4F2D">
        <w:rPr>
          <w:rFonts w:ascii="Times New Roman" w:eastAsia="Arial" w:hAnsi="Times New Roman" w:cs="Times New Roman"/>
          <w:sz w:val="28"/>
          <w:szCs w:val="28"/>
        </w:rPr>
        <w:t xml:space="preserve">установленной численности 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депутатов, </w:t>
      </w:r>
      <w:r w:rsidR="00DD7986" w:rsidRPr="00ED4F2D">
        <w:rPr>
          <w:rFonts w:ascii="Times New Roman" w:eastAsia="Arial" w:hAnsi="Times New Roman" w:cs="Times New Roman"/>
          <w:sz w:val="28"/>
          <w:szCs w:val="28"/>
        </w:rPr>
        <w:t>в соответствии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 Регламентом </w:t>
      </w:r>
      <w:r w:rsidR="00FA6D39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A6D39" w:rsidRPr="00ED4F2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746AB" w:rsidRPr="00ED4F2D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8C77C1" w:rsidRPr="00ED4F2D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10</w:t>
      </w:r>
      <w:r w:rsidR="008C77C1" w:rsidRPr="00ED4F2D">
        <w:rPr>
          <w:rFonts w:ascii="Times New Roman" w:hAnsi="Times New Roman" w:cs="Times New Roman"/>
          <w:sz w:val="28"/>
          <w:szCs w:val="28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Pr="00ED4F2D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lastRenderedPageBreak/>
        <w:t>11</w:t>
      </w:r>
      <w:r w:rsidR="00C27ACE" w:rsidRPr="00ED4F2D">
        <w:rPr>
          <w:rFonts w:ascii="Times New Roman" w:eastAsia="Arial" w:hAnsi="Times New Roman" w:cs="Times New Roman"/>
          <w:sz w:val="28"/>
          <w:szCs w:val="28"/>
        </w:rPr>
        <w:t xml:space="preserve">. Решение о применении к </w:t>
      </w:r>
      <w:r w:rsidR="00462025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DD7986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7534A8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27ACE" w:rsidRPr="00ED4F2D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 принимается </w:t>
      </w:r>
      <w:r w:rsidR="00AF4F21" w:rsidRPr="00ED4F2D"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 w:rsidR="00AF4F21" w:rsidRPr="00ED4F2D"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ED4F2D">
        <w:rPr>
          <w:rFonts w:ascii="Times New Roman" w:eastAsia="Calibri" w:hAnsi="Times New Roman" w:cs="Times New Roman"/>
          <w:sz w:val="28"/>
          <w:szCs w:val="28"/>
        </w:rPr>
        <w:t xml:space="preserve">лицом, замещающим муниципальную должность </w:t>
      </w:r>
      <w:r w:rsidR="00AF4F21" w:rsidRPr="00ED4F2D"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ED4F2D">
        <w:rPr>
          <w:rFonts w:ascii="Times New Roman" w:eastAsia="Arial" w:hAnsi="Times New Roman" w:cs="Times New Roman"/>
          <w:sz w:val="28"/>
          <w:szCs w:val="28"/>
        </w:rPr>
        <w:t>.</w:t>
      </w:r>
    </w:p>
    <w:p w:rsidR="007534A8" w:rsidRPr="00ED4F2D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4F2D">
        <w:rPr>
          <w:rFonts w:ascii="Times New Roman" w:eastAsia="Arial" w:hAnsi="Times New Roman" w:cs="Times New Roman"/>
          <w:sz w:val="28"/>
          <w:szCs w:val="28"/>
        </w:rPr>
        <w:t xml:space="preserve">12. </w:t>
      </w:r>
      <w:r w:rsidR="004523DD" w:rsidRPr="00ED4F2D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</w:t>
      </w:r>
      <w:r w:rsidR="00DD7986" w:rsidRPr="00ED4F2D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C2961" w:rsidRPr="00ED4F2D">
        <w:rPr>
          <w:rFonts w:ascii="Times New Roman" w:eastAsia="Arial" w:hAnsi="Times New Roman" w:cs="Times New Roman"/>
          <w:sz w:val="28"/>
          <w:szCs w:val="28"/>
        </w:rPr>
        <w:t>Заседани</w:t>
      </w:r>
      <w:r w:rsidR="00DD7986" w:rsidRPr="00ED4F2D">
        <w:rPr>
          <w:rFonts w:ascii="Times New Roman" w:eastAsia="Arial" w:hAnsi="Times New Roman" w:cs="Times New Roman"/>
          <w:sz w:val="28"/>
          <w:szCs w:val="28"/>
        </w:rPr>
        <w:t>и</w:t>
      </w:r>
      <w:r w:rsidR="004523DD" w:rsidRPr="00ED4F2D">
        <w:rPr>
          <w:rFonts w:ascii="Times New Roman" w:eastAsia="Arial" w:hAnsi="Times New Roman" w:cs="Times New Roman"/>
          <w:sz w:val="28"/>
          <w:szCs w:val="28"/>
        </w:rPr>
        <w:t xml:space="preserve"> является депутат</w:t>
      </w:r>
      <w:r w:rsidR="00580880" w:rsidRPr="00ED4F2D">
        <w:rPr>
          <w:rFonts w:ascii="Times New Roman" w:eastAsia="Arial" w:hAnsi="Times New Roman" w:cs="Times New Roman"/>
          <w:sz w:val="28"/>
          <w:szCs w:val="28"/>
        </w:rPr>
        <w:t>,</w:t>
      </w:r>
      <w:r w:rsidR="007C2961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3DD" w:rsidRPr="00ED4F2D">
        <w:rPr>
          <w:rFonts w:ascii="Times New Roman" w:eastAsia="Arial" w:hAnsi="Times New Roman" w:cs="Times New Roman"/>
          <w:sz w:val="28"/>
          <w:szCs w:val="28"/>
        </w:rPr>
        <w:t>осуществляющий полномочия председателя</w:t>
      </w:r>
      <w:r w:rsidR="007B57D3" w:rsidRPr="00ED4F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D1864" w:rsidRPr="00ED4F2D">
        <w:rPr>
          <w:rFonts w:ascii="Times New Roman" w:hAnsi="Times New Roman" w:cs="Times New Roman"/>
          <w:sz w:val="28"/>
          <w:szCs w:val="28"/>
        </w:rPr>
        <w:t>Совет</w:t>
      </w:r>
      <w:r w:rsidR="007B57D3" w:rsidRPr="00ED4F2D">
        <w:rPr>
          <w:rFonts w:ascii="Times New Roman" w:hAnsi="Times New Roman" w:cs="Times New Roman"/>
          <w:sz w:val="28"/>
          <w:szCs w:val="28"/>
        </w:rPr>
        <w:t>а</w:t>
      </w:r>
      <w:r w:rsidR="00BD1864" w:rsidRPr="00ED4F2D">
        <w:rPr>
          <w:rFonts w:ascii="Times New Roman" w:hAnsi="Times New Roman" w:cs="Times New Roman"/>
          <w:sz w:val="28"/>
          <w:szCs w:val="28"/>
        </w:rPr>
        <w:t xml:space="preserve"> </w:t>
      </w:r>
      <w:r w:rsidR="007B57D3" w:rsidRPr="00ED4F2D">
        <w:rPr>
          <w:rFonts w:ascii="Times New Roman" w:hAnsi="Times New Roman" w:cs="Times New Roman"/>
          <w:sz w:val="28"/>
          <w:szCs w:val="28"/>
        </w:rPr>
        <w:t>депутатов</w:t>
      </w:r>
      <w:r w:rsidR="004523DD" w:rsidRPr="00ED4F2D">
        <w:rPr>
          <w:rFonts w:ascii="Times New Roman" w:eastAsia="Arial" w:hAnsi="Times New Roman" w:cs="Times New Roman"/>
          <w:sz w:val="28"/>
          <w:szCs w:val="28"/>
        </w:rPr>
        <w:t xml:space="preserve">, а в случае его отсутствия либо рассмотрения </w:t>
      </w:r>
      <w:r w:rsidR="00571E69" w:rsidRPr="00ED4F2D">
        <w:rPr>
          <w:rFonts w:ascii="Times New Roman" w:eastAsia="Arial" w:hAnsi="Times New Roman" w:cs="Times New Roman"/>
          <w:sz w:val="28"/>
          <w:szCs w:val="28"/>
        </w:rPr>
        <w:t xml:space="preserve">вопроса </w:t>
      </w:r>
      <w:r w:rsidR="00571E69" w:rsidRPr="00ED4F2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1E69" w:rsidRPr="00ED4F2D">
        <w:rPr>
          <w:rFonts w:ascii="Times New Roman" w:hAnsi="Times New Roman" w:cs="Times New Roman"/>
          <w:sz w:val="28"/>
          <w:szCs w:val="28"/>
        </w:rPr>
        <w:t>применении</w:t>
      </w:r>
      <w:r w:rsidR="00571E69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986" w:rsidRPr="00ED4F2D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571E69" w:rsidRPr="00ED4F2D">
        <w:rPr>
          <w:rFonts w:ascii="Times New Roman" w:eastAsia="Calibri" w:hAnsi="Times New Roman" w:cs="Times New Roman"/>
          <w:sz w:val="28"/>
          <w:szCs w:val="28"/>
        </w:rPr>
        <w:t>меры ответственности Заседа</w:t>
      </w:r>
      <w:bookmarkStart w:id="1" w:name="_GoBack"/>
      <w:bookmarkEnd w:id="1"/>
      <w:r w:rsidR="00571E69" w:rsidRPr="00ED4F2D">
        <w:rPr>
          <w:rFonts w:ascii="Times New Roman" w:eastAsia="Calibri" w:hAnsi="Times New Roman" w:cs="Times New Roman"/>
          <w:sz w:val="28"/>
          <w:szCs w:val="28"/>
        </w:rPr>
        <w:t xml:space="preserve">ние ведет </w:t>
      </w:r>
      <w:r w:rsidR="00DD7986" w:rsidRPr="00ED4F2D">
        <w:rPr>
          <w:rFonts w:ascii="Times New Roman" w:eastAsia="Calibri" w:hAnsi="Times New Roman" w:cs="Times New Roman"/>
          <w:sz w:val="28"/>
          <w:szCs w:val="28"/>
        </w:rPr>
        <w:t>депу</w:t>
      </w:r>
      <w:r w:rsidR="007B57D3" w:rsidRPr="00ED4F2D">
        <w:rPr>
          <w:rFonts w:ascii="Times New Roman" w:eastAsia="Calibri" w:hAnsi="Times New Roman" w:cs="Times New Roman"/>
          <w:sz w:val="28"/>
          <w:szCs w:val="28"/>
        </w:rPr>
        <w:t xml:space="preserve">тат, старейший по возрасту </w:t>
      </w:r>
      <w:r w:rsidR="009C7A39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880" w:rsidRPr="00ED4F2D">
        <w:rPr>
          <w:rFonts w:ascii="Times New Roman" w:eastAsia="Calibri" w:hAnsi="Times New Roman" w:cs="Times New Roman"/>
          <w:sz w:val="28"/>
          <w:szCs w:val="28"/>
        </w:rPr>
        <w:t>(далее - Председательствующий)</w:t>
      </w:r>
      <w:r w:rsidR="00DD7986" w:rsidRPr="00ED4F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880" w:rsidRPr="00ED4F2D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</w:t>
      </w:r>
      <w:r w:rsidR="007534A8" w:rsidRPr="00ED4F2D">
        <w:rPr>
          <w:rFonts w:ascii="Times New Roman" w:hAnsi="Times New Roman" w:cs="Times New Roman"/>
          <w:sz w:val="28"/>
          <w:szCs w:val="28"/>
        </w:rPr>
        <w:t>3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. </w:t>
      </w:r>
      <w:r w:rsidR="00580880" w:rsidRPr="00ED4F2D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C4536B" w:rsidRPr="00ED4F2D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</w:t>
      </w:r>
      <w:r w:rsidR="00916F7A" w:rsidRPr="00ED4F2D">
        <w:rPr>
          <w:rFonts w:ascii="Times New Roman" w:hAnsi="Times New Roman" w:cs="Times New Roman"/>
          <w:sz w:val="28"/>
          <w:szCs w:val="28"/>
        </w:rPr>
        <w:t>)</w:t>
      </w:r>
      <w:r w:rsidRPr="00ED4F2D">
        <w:rPr>
          <w:rFonts w:ascii="Times New Roman" w:hAnsi="Times New Roman" w:cs="Times New Roman"/>
          <w:sz w:val="28"/>
          <w:szCs w:val="28"/>
        </w:rPr>
        <w:t xml:space="preserve"> Озвучивает поступивш</w:t>
      </w:r>
      <w:r w:rsidR="006732F9" w:rsidRPr="00ED4F2D">
        <w:rPr>
          <w:rFonts w:ascii="Times New Roman" w:hAnsi="Times New Roman" w:cs="Times New Roman"/>
          <w:sz w:val="28"/>
          <w:szCs w:val="28"/>
        </w:rPr>
        <w:t>и</w:t>
      </w:r>
      <w:r w:rsidR="00C4536B" w:rsidRPr="00ED4F2D">
        <w:rPr>
          <w:rFonts w:ascii="Times New Roman" w:hAnsi="Times New Roman" w:cs="Times New Roman"/>
          <w:sz w:val="28"/>
          <w:szCs w:val="28"/>
        </w:rPr>
        <w:t xml:space="preserve">е </w:t>
      </w:r>
      <w:r w:rsidRPr="00ED4F2D">
        <w:rPr>
          <w:rFonts w:ascii="Times New Roman" w:hAnsi="Times New Roman" w:cs="Times New Roman"/>
          <w:sz w:val="28"/>
          <w:szCs w:val="28"/>
        </w:rPr>
        <w:t xml:space="preserve">в </w:t>
      </w:r>
      <w:r w:rsidR="00545003" w:rsidRPr="00ED4F2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16F7A" w:rsidRPr="00ED4F2D">
        <w:rPr>
          <w:rFonts w:ascii="Times New Roman" w:hAnsi="Times New Roman" w:cs="Times New Roman"/>
          <w:sz w:val="28"/>
          <w:szCs w:val="28"/>
        </w:rPr>
        <w:t>О</w:t>
      </w:r>
      <w:r w:rsidR="00147C26" w:rsidRPr="00ED4F2D"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</w:t>
      </w:r>
      <w:r w:rsidR="00C4536B" w:rsidRPr="00ED4F2D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="00C4536B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</w:t>
      </w:r>
      <w:r w:rsidR="00AF484E" w:rsidRPr="00ED4F2D">
        <w:rPr>
          <w:rFonts w:ascii="Times New Roman" w:eastAsia="Calibri" w:hAnsi="Times New Roman" w:cs="Times New Roman"/>
          <w:sz w:val="28"/>
          <w:szCs w:val="28"/>
        </w:rPr>
        <w:t>ь</w:t>
      </w:r>
      <w:r w:rsidR="00DD7986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C4536B" w:rsidRPr="00ED4F2D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6732F9" w:rsidRPr="00ED4F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2F9" w:rsidRPr="00ED4F2D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>2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)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Доводит до депутатов</w:t>
      </w:r>
      <w:r w:rsidR="00747909" w:rsidRPr="00ED4F2D">
        <w:rPr>
          <w:rFonts w:ascii="Times New Roman" w:eastAsia="Calibri" w:hAnsi="Times New Roman" w:cs="Times New Roman"/>
          <w:sz w:val="28"/>
          <w:szCs w:val="28"/>
        </w:rPr>
        <w:t xml:space="preserve"> сведения о наличии/отсутствии информации о соблюдении лицом, замещающим муниципальную должность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747909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DC" w:rsidRPr="00ED4F2D">
        <w:rPr>
          <w:rFonts w:ascii="Times New Roman" w:eastAsia="Calibri" w:hAnsi="Times New Roman" w:cs="Times New Roman"/>
          <w:sz w:val="28"/>
          <w:szCs w:val="28"/>
        </w:rPr>
        <w:t xml:space="preserve">других </w:t>
      </w:r>
      <w:r w:rsidR="00677A02" w:rsidRPr="00ED4F2D">
        <w:rPr>
          <w:rFonts w:ascii="Times New Roman" w:eastAsia="Calibri" w:hAnsi="Times New Roman" w:cs="Times New Roman"/>
          <w:sz w:val="28"/>
          <w:szCs w:val="28"/>
        </w:rPr>
        <w:t>ограничений, запретов</w:t>
      </w:r>
      <w:r w:rsidR="00325F4F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677A02" w:rsidRPr="00ED4F2D">
        <w:rPr>
          <w:rFonts w:ascii="Times New Roman" w:eastAsia="Calibri" w:hAnsi="Times New Roman" w:cs="Times New Roman"/>
          <w:sz w:val="28"/>
          <w:szCs w:val="28"/>
        </w:rPr>
        <w:t xml:space="preserve"> об исполнении им </w:t>
      </w:r>
      <w:r w:rsidR="00325F4F" w:rsidRPr="00ED4F2D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325F4F" w:rsidRPr="00ED4F2D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:rsidR="00325F4F" w:rsidRPr="00ED4F2D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>3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)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 w:rsidRPr="00ED4F2D">
        <w:rPr>
          <w:rFonts w:ascii="Times New Roman" w:eastAsia="Calibri" w:hAnsi="Times New Roman" w:cs="Times New Roman"/>
          <w:sz w:val="28"/>
          <w:szCs w:val="28"/>
        </w:rPr>
        <w:t>Предоставляет лицу, замещающему муниципальную должность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ED4F2D">
        <w:rPr>
          <w:rFonts w:ascii="Times New Roman" w:eastAsia="Calibri" w:hAnsi="Times New Roman" w:cs="Times New Roman"/>
          <w:sz w:val="28"/>
          <w:szCs w:val="28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ED4F2D">
        <w:rPr>
          <w:rFonts w:ascii="Times New Roman" w:eastAsia="Calibri" w:hAnsi="Times New Roman" w:cs="Times New Roman"/>
          <w:sz w:val="28"/>
          <w:szCs w:val="28"/>
        </w:rPr>
        <w:t xml:space="preserve"> при которых оно совершено. Лицо, замещающее муниципальную должность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AF484E" w:rsidRPr="00ED4F2D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ED4F2D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eastAsia="Calibri" w:hAnsi="Times New Roman" w:cs="Times New Roman"/>
          <w:sz w:val="28"/>
          <w:szCs w:val="28"/>
        </w:rPr>
        <w:t>4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)</w:t>
      </w:r>
      <w:r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F7A" w:rsidRPr="00ED4F2D">
        <w:rPr>
          <w:rFonts w:ascii="Times New Roman" w:eastAsia="Calibri" w:hAnsi="Times New Roman" w:cs="Times New Roman"/>
          <w:sz w:val="28"/>
          <w:szCs w:val="28"/>
        </w:rPr>
        <w:t>Р</w:t>
      </w:r>
      <w:r w:rsidR="001B6567" w:rsidRPr="00ED4F2D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 w:rsidR="00916F7A" w:rsidRPr="00ED4F2D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 депутатам </w:t>
      </w:r>
      <w:r w:rsidR="00916F7A" w:rsidRPr="00ED4F2D">
        <w:rPr>
          <w:rFonts w:ascii="Times New Roman" w:hAnsi="Times New Roman" w:cs="Times New Roman"/>
          <w:sz w:val="28"/>
          <w:szCs w:val="28"/>
        </w:rPr>
        <w:t xml:space="preserve">о </w:t>
      </w:r>
      <w:r w:rsidR="001B6567" w:rsidRPr="00ED4F2D">
        <w:rPr>
          <w:rFonts w:ascii="Times New Roman" w:hAnsi="Times New Roman" w:cs="Times New Roman"/>
          <w:sz w:val="28"/>
          <w:szCs w:val="28"/>
        </w:rPr>
        <w:t>недопустимост</w:t>
      </w:r>
      <w:r w:rsidR="00916F7A" w:rsidRPr="00ED4F2D">
        <w:rPr>
          <w:rFonts w:ascii="Times New Roman" w:hAnsi="Times New Roman" w:cs="Times New Roman"/>
          <w:sz w:val="28"/>
          <w:szCs w:val="28"/>
        </w:rPr>
        <w:t>и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16F7A" w:rsidRPr="00ED4F2D">
        <w:rPr>
          <w:rFonts w:ascii="Times New Roman" w:hAnsi="Times New Roman" w:cs="Times New Roman"/>
          <w:sz w:val="28"/>
          <w:szCs w:val="28"/>
        </w:rPr>
        <w:t>,</w:t>
      </w:r>
      <w:r w:rsidR="002416E9" w:rsidRPr="00ED4F2D">
        <w:rPr>
          <w:rFonts w:ascii="Times New Roman" w:hAnsi="Times New Roman" w:cs="Times New Roman"/>
          <w:sz w:val="28"/>
          <w:szCs w:val="28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ED4F2D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5)</w:t>
      </w:r>
      <w:r w:rsidR="007D2096" w:rsidRPr="00ED4F2D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депутатам и иным лицам, присутствующим на </w:t>
      </w:r>
      <w:r w:rsidRPr="00ED4F2D">
        <w:rPr>
          <w:rFonts w:ascii="Times New Roman" w:hAnsi="Times New Roman" w:cs="Times New Roman"/>
          <w:sz w:val="28"/>
          <w:szCs w:val="28"/>
        </w:rPr>
        <w:t>З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CA5EE1" w:rsidRPr="00ED4F2D">
        <w:rPr>
          <w:rFonts w:ascii="Times New Roman" w:hAnsi="Times New Roman" w:cs="Times New Roman"/>
          <w:sz w:val="28"/>
          <w:szCs w:val="28"/>
        </w:rPr>
        <w:t xml:space="preserve"> </w:t>
      </w:r>
      <w:r w:rsidR="00727AEF" w:rsidRPr="00ED4F2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B6567" w:rsidRPr="00ED4F2D">
        <w:rPr>
          <w:rFonts w:ascii="Times New Roman" w:hAnsi="Times New Roman" w:cs="Times New Roman"/>
          <w:sz w:val="28"/>
          <w:szCs w:val="28"/>
        </w:rPr>
        <w:t xml:space="preserve">, высказать мнения относительно </w:t>
      </w:r>
      <w:r w:rsidR="001B5375" w:rsidRPr="00ED4F2D"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:rsidR="00317E6F" w:rsidRPr="00ED4F2D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6)</w:t>
      </w:r>
      <w:r w:rsidR="007D2096" w:rsidRPr="00ED4F2D">
        <w:rPr>
          <w:rFonts w:ascii="Times New Roman" w:hAnsi="Times New Roman" w:cs="Times New Roman"/>
          <w:sz w:val="28"/>
          <w:szCs w:val="28"/>
        </w:rPr>
        <w:t xml:space="preserve"> </w:t>
      </w:r>
      <w:r w:rsidR="00317E6F" w:rsidRPr="00ED4F2D">
        <w:rPr>
          <w:rFonts w:ascii="Times New Roman" w:hAnsi="Times New Roman" w:cs="Times New Roman"/>
          <w:sz w:val="28"/>
          <w:szCs w:val="28"/>
        </w:rPr>
        <w:t xml:space="preserve">Выносит на голосование вопрос о применении к </w:t>
      </w:r>
      <w:r w:rsidR="00317E6F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4918AD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317E6F" w:rsidRPr="00ED4F2D"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="004918AD" w:rsidRPr="00ED4F2D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255A77" w:rsidRPr="00ED4F2D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ED4F2D">
        <w:rPr>
          <w:rFonts w:ascii="Times New Roman" w:eastAsia="Arial" w:hAnsi="Times New Roman" w:cs="Times New Roman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 w:rsidRPr="00ED4F2D">
        <w:rPr>
          <w:rFonts w:ascii="Times New Roman" w:hAnsi="Times New Roman" w:cs="Times New Roman"/>
          <w:sz w:val="28"/>
          <w:szCs w:val="28"/>
        </w:rPr>
        <w:t xml:space="preserve">к </w:t>
      </w:r>
      <w:r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1B5375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E0757F" w:rsidRPr="00ED4F2D">
        <w:rPr>
          <w:rFonts w:ascii="Times New Roman" w:eastAsia="Calibri" w:hAnsi="Times New Roman" w:cs="Times New Roman"/>
          <w:sz w:val="28"/>
          <w:szCs w:val="28"/>
        </w:rPr>
        <w:t xml:space="preserve"> предложенной меры ответственности</w:t>
      </w:r>
      <w:r w:rsidR="00DD136A" w:rsidRPr="00ED4F2D">
        <w:rPr>
          <w:rFonts w:ascii="Times New Roman" w:eastAsia="Calibri" w:hAnsi="Times New Roman" w:cs="Times New Roman"/>
          <w:sz w:val="28"/>
          <w:szCs w:val="28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ED4F2D">
        <w:rPr>
          <w:rFonts w:ascii="Times New Roman" w:eastAsia="Calibri" w:hAnsi="Times New Roman" w:cs="Times New Roman"/>
          <w:sz w:val="28"/>
          <w:szCs w:val="28"/>
        </w:rPr>
        <w:t>, предусмотренной пунктом 2 настоящего Порядка</w:t>
      </w:r>
      <w:r w:rsidR="00DD136A" w:rsidRPr="00ED4F2D">
        <w:rPr>
          <w:rFonts w:ascii="Times New Roman" w:eastAsia="Calibri" w:hAnsi="Times New Roman" w:cs="Times New Roman"/>
          <w:sz w:val="28"/>
          <w:szCs w:val="28"/>
        </w:rPr>
        <w:t>.</w:t>
      </w:r>
      <w:r w:rsidR="00E0757F" w:rsidRPr="00ED4F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5375" w:rsidRPr="00ED4F2D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14. </w:t>
      </w:r>
      <w:r w:rsidR="002813D5" w:rsidRPr="00ED4F2D">
        <w:rPr>
          <w:rFonts w:ascii="Times New Roman" w:hAnsi="Times New Roman" w:cs="Times New Roman"/>
          <w:sz w:val="28"/>
          <w:szCs w:val="28"/>
        </w:rPr>
        <w:t xml:space="preserve">В принятом решении указывается мера ответственности применяемая к лицу, замещающему муниципальную должность. </w:t>
      </w:r>
    </w:p>
    <w:p w:rsidR="00D76FB9" w:rsidRPr="00ED4F2D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</w:t>
      </w:r>
      <w:r w:rsidR="002813D5" w:rsidRPr="00ED4F2D">
        <w:rPr>
          <w:rFonts w:ascii="Times New Roman" w:hAnsi="Times New Roman" w:cs="Times New Roman"/>
          <w:sz w:val="28"/>
          <w:szCs w:val="28"/>
        </w:rPr>
        <w:t>5</w:t>
      </w:r>
      <w:r w:rsidRPr="00ED4F2D">
        <w:rPr>
          <w:rFonts w:ascii="Times New Roman" w:hAnsi="Times New Roman" w:cs="Times New Roman"/>
          <w:sz w:val="28"/>
          <w:szCs w:val="28"/>
        </w:rPr>
        <w:t xml:space="preserve">. </w:t>
      </w:r>
      <w:r w:rsidR="002813D5" w:rsidRPr="00ED4F2D">
        <w:rPr>
          <w:rFonts w:ascii="Times New Roman" w:hAnsi="Times New Roman" w:cs="Times New Roman"/>
          <w:sz w:val="28"/>
          <w:szCs w:val="28"/>
        </w:rPr>
        <w:t>Р</w:t>
      </w:r>
      <w:r w:rsidRPr="00ED4F2D">
        <w:rPr>
          <w:rFonts w:ascii="Times New Roman" w:hAnsi="Times New Roman" w:cs="Times New Roman"/>
          <w:sz w:val="28"/>
          <w:szCs w:val="28"/>
        </w:rPr>
        <w:t xml:space="preserve">ешение о применении к </w:t>
      </w:r>
      <w:r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D76FB9" w:rsidRPr="00ED4F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D4F2D">
        <w:rPr>
          <w:rFonts w:ascii="Times New Roman" w:hAnsi="Times New Roman" w:cs="Times New Roman"/>
          <w:sz w:val="28"/>
          <w:szCs w:val="28"/>
        </w:rPr>
        <w:t xml:space="preserve">меры ответственности вступает в силу </w:t>
      </w:r>
      <w:r w:rsidR="00727AEF" w:rsidRPr="00ED4F2D">
        <w:rPr>
          <w:rFonts w:ascii="Times New Roman" w:hAnsi="Times New Roman" w:cs="Times New Roman"/>
          <w:sz w:val="28"/>
          <w:szCs w:val="28"/>
        </w:rPr>
        <w:t>со дня принятия</w:t>
      </w:r>
      <w:r w:rsidR="00D76FB9" w:rsidRPr="00ED4F2D">
        <w:rPr>
          <w:rFonts w:ascii="Times New Roman" w:hAnsi="Times New Roman" w:cs="Times New Roman"/>
          <w:sz w:val="28"/>
          <w:szCs w:val="28"/>
        </w:rPr>
        <w:t>.</w:t>
      </w:r>
    </w:p>
    <w:p w:rsidR="00A80490" w:rsidRPr="00ED4F2D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</w:t>
      </w:r>
      <w:r w:rsidR="002813D5" w:rsidRPr="00ED4F2D">
        <w:rPr>
          <w:rFonts w:ascii="Times New Roman" w:hAnsi="Times New Roman" w:cs="Times New Roman"/>
          <w:sz w:val="28"/>
          <w:szCs w:val="28"/>
        </w:rPr>
        <w:t>6</w:t>
      </w:r>
      <w:r w:rsidRPr="00ED4F2D">
        <w:rPr>
          <w:rFonts w:ascii="Times New Roman" w:hAnsi="Times New Roman" w:cs="Times New Roman"/>
          <w:sz w:val="28"/>
          <w:szCs w:val="28"/>
        </w:rPr>
        <w:t xml:space="preserve">. </w:t>
      </w:r>
      <w:r w:rsidR="00A80490" w:rsidRPr="00ED4F2D">
        <w:rPr>
          <w:rFonts w:ascii="Times New Roman" w:hAnsi="Times New Roman" w:cs="Times New Roman"/>
          <w:sz w:val="28"/>
          <w:szCs w:val="28"/>
        </w:rPr>
        <w:t xml:space="preserve">Информация о применении к </w:t>
      </w:r>
      <w:r w:rsidR="001C65F6"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1B5375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="00A80490" w:rsidRPr="00ED4F2D"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</w:t>
      </w:r>
      <w:r w:rsidR="00A80490" w:rsidRPr="00ED4F2D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1B5375" w:rsidRPr="00ED4F2D">
        <w:rPr>
          <w:rFonts w:ascii="Times New Roman" w:hAnsi="Times New Roman" w:cs="Times New Roman"/>
          <w:sz w:val="28"/>
          <w:szCs w:val="28"/>
        </w:rPr>
        <w:t>«</w:t>
      </w:r>
      <w:r w:rsidR="00A80490" w:rsidRPr="00ED4F2D">
        <w:rPr>
          <w:rFonts w:ascii="Times New Roman" w:hAnsi="Times New Roman" w:cs="Times New Roman"/>
          <w:sz w:val="28"/>
          <w:szCs w:val="28"/>
        </w:rPr>
        <w:t>Интернет</w:t>
      </w:r>
      <w:r w:rsidR="001B5375" w:rsidRPr="00ED4F2D">
        <w:rPr>
          <w:rFonts w:ascii="Times New Roman" w:hAnsi="Times New Roman" w:cs="Times New Roman"/>
          <w:sz w:val="28"/>
          <w:szCs w:val="28"/>
        </w:rPr>
        <w:t>»</w:t>
      </w:r>
      <w:r w:rsidR="00A80490" w:rsidRPr="00ED4F2D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</w:t>
      </w:r>
      <w:r w:rsidR="000811E5" w:rsidRPr="00ED4F2D">
        <w:rPr>
          <w:rFonts w:ascii="Times New Roman" w:hAnsi="Times New Roman" w:cs="Times New Roman"/>
          <w:sz w:val="28"/>
          <w:szCs w:val="28"/>
        </w:rPr>
        <w:t>.</w:t>
      </w:r>
    </w:p>
    <w:p w:rsidR="008308AE" w:rsidRPr="00ED4F2D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 xml:space="preserve">17. </w:t>
      </w:r>
      <w:r w:rsidR="00FF0486" w:rsidRPr="00ED4F2D">
        <w:rPr>
          <w:rFonts w:ascii="Times New Roman" w:hAnsi="Times New Roman" w:cs="Times New Roman"/>
          <w:sz w:val="28"/>
          <w:szCs w:val="28"/>
        </w:rPr>
        <w:t>Копия</w:t>
      </w:r>
      <w:r w:rsidR="000E0030" w:rsidRPr="00ED4F2D">
        <w:rPr>
          <w:rFonts w:ascii="Times New Roman" w:hAnsi="Times New Roman" w:cs="Times New Roman"/>
          <w:sz w:val="28"/>
          <w:szCs w:val="28"/>
        </w:rPr>
        <w:t xml:space="preserve"> </w:t>
      </w:r>
      <w:r w:rsidR="00FF0486" w:rsidRPr="00ED4F2D">
        <w:rPr>
          <w:rFonts w:ascii="Times New Roman" w:hAnsi="Times New Roman" w:cs="Times New Roman"/>
          <w:sz w:val="28"/>
          <w:szCs w:val="28"/>
        </w:rPr>
        <w:t>р</w:t>
      </w:r>
      <w:r w:rsidRPr="00ED4F2D">
        <w:rPr>
          <w:rFonts w:ascii="Times New Roman" w:hAnsi="Times New Roman" w:cs="Times New Roman"/>
          <w:sz w:val="28"/>
          <w:szCs w:val="28"/>
        </w:rPr>
        <w:t>ешени</w:t>
      </w:r>
      <w:r w:rsidR="00FF0486" w:rsidRPr="00ED4F2D">
        <w:rPr>
          <w:rFonts w:ascii="Times New Roman" w:hAnsi="Times New Roman" w:cs="Times New Roman"/>
          <w:sz w:val="28"/>
          <w:szCs w:val="28"/>
        </w:rPr>
        <w:t>я</w:t>
      </w:r>
      <w:r w:rsidRPr="00ED4F2D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Pr="00ED4F2D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D">
        <w:rPr>
          <w:rFonts w:ascii="Times New Roman" w:hAnsi="Times New Roman" w:cs="Times New Roman"/>
          <w:sz w:val="28"/>
          <w:szCs w:val="28"/>
        </w:rPr>
        <w:t>1</w:t>
      </w:r>
      <w:r w:rsidR="008308AE" w:rsidRPr="00ED4F2D">
        <w:rPr>
          <w:rFonts w:ascii="Times New Roman" w:hAnsi="Times New Roman" w:cs="Times New Roman"/>
          <w:sz w:val="28"/>
          <w:szCs w:val="28"/>
        </w:rPr>
        <w:t>8</w:t>
      </w:r>
      <w:r w:rsidRPr="00ED4F2D">
        <w:rPr>
          <w:rFonts w:ascii="Times New Roman" w:hAnsi="Times New Roman" w:cs="Times New Roman"/>
          <w:sz w:val="28"/>
          <w:szCs w:val="28"/>
        </w:rPr>
        <w:t xml:space="preserve">. Копия решения о применении к </w:t>
      </w:r>
      <w:r w:rsidRPr="00ED4F2D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0811E5" w:rsidRPr="00ED4F2D">
        <w:rPr>
          <w:rFonts w:ascii="Times New Roman" w:eastAsia="Calibri" w:hAnsi="Times New Roman" w:cs="Times New Roman"/>
          <w:sz w:val="28"/>
          <w:szCs w:val="28"/>
        </w:rPr>
        <w:t>,</w:t>
      </w:r>
      <w:r w:rsidRPr="00ED4F2D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ED4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A8" w:rsidRPr="00ED4F2D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4A8" w:rsidRPr="00ED4F2D" w:rsidSect="00C452DA"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B5" w:rsidRDefault="00AD2DB5" w:rsidP="008D6F05">
      <w:pPr>
        <w:spacing w:after="0" w:line="240" w:lineRule="auto"/>
      </w:pPr>
      <w:r>
        <w:separator/>
      </w:r>
    </w:p>
  </w:endnote>
  <w:endnote w:type="continuationSeparator" w:id="0">
    <w:p w:rsidR="00AD2DB5" w:rsidRDefault="00AD2DB5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B5" w:rsidRDefault="00AD2DB5" w:rsidP="008D6F05">
      <w:pPr>
        <w:spacing w:after="0" w:line="240" w:lineRule="auto"/>
      </w:pPr>
      <w:r>
        <w:separator/>
      </w:r>
    </w:p>
  </w:footnote>
  <w:footnote w:type="continuationSeparator" w:id="0">
    <w:p w:rsidR="00AD2DB5" w:rsidRDefault="00AD2DB5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3CC6"/>
    <w:rsid w:val="00084269"/>
    <w:rsid w:val="000A5A00"/>
    <w:rsid w:val="000C1BEF"/>
    <w:rsid w:val="000C2D6F"/>
    <w:rsid w:val="000C2E23"/>
    <w:rsid w:val="000C4349"/>
    <w:rsid w:val="000D012C"/>
    <w:rsid w:val="000E0030"/>
    <w:rsid w:val="000F51CB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A15E4"/>
    <w:rsid w:val="002B6AB4"/>
    <w:rsid w:val="002C1FCA"/>
    <w:rsid w:val="002D1AA4"/>
    <w:rsid w:val="002E2209"/>
    <w:rsid w:val="002E254F"/>
    <w:rsid w:val="002F6C1E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65D3D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D4D2A"/>
    <w:rsid w:val="004F4D97"/>
    <w:rsid w:val="004F54DC"/>
    <w:rsid w:val="004F7C61"/>
    <w:rsid w:val="00501909"/>
    <w:rsid w:val="005033EF"/>
    <w:rsid w:val="005164CD"/>
    <w:rsid w:val="00523815"/>
    <w:rsid w:val="005374A8"/>
    <w:rsid w:val="00545003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E3180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6E4C10"/>
    <w:rsid w:val="00703724"/>
    <w:rsid w:val="007134D6"/>
    <w:rsid w:val="00713C84"/>
    <w:rsid w:val="00727AEF"/>
    <w:rsid w:val="00732F2A"/>
    <w:rsid w:val="007442F6"/>
    <w:rsid w:val="00747909"/>
    <w:rsid w:val="007534A8"/>
    <w:rsid w:val="00754DAC"/>
    <w:rsid w:val="00762873"/>
    <w:rsid w:val="00792058"/>
    <w:rsid w:val="0079569F"/>
    <w:rsid w:val="00797258"/>
    <w:rsid w:val="007B57D3"/>
    <w:rsid w:val="007C2961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103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56342"/>
    <w:rsid w:val="00960B32"/>
    <w:rsid w:val="00973BC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008"/>
    <w:rsid w:val="00A21A06"/>
    <w:rsid w:val="00A23D2E"/>
    <w:rsid w:val="00A311FA"/>
    <w:rsid w:val="00A40A7B"/>
    <w:rsid w:val="00A41CEB"/>
    <w:rsid w:val="00A522FE"/>
    <w:rsid w:val="00A6144E"/>
    <w:rsid w:val="00A6274D"/>
    <w:rsid w:val="00A669B5"/>
    <w:rsid w:val="00A717E5"/>
    <w:rsid w:val="00A80490"/>
    <w:rsid w:val="00AC43FE"/>
    <w:rsid w:val="00AC56F6"/>
    <w:rsid w:val="00AD2DB5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864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93E61"/>
    <w:rsid w:val="00CA5C82"/>
    <w:rsid w:val="00CA5EE1"/>
    <w:rsid w:val="00CB567F"/>
    <w:rsid w:val="00CB78FE"/>
    <w:rsid w:val="00CB7D14"/>
    <w:rsid w:val="00CC05D0"/>
    <w:rsid w:val="00CD37D6"/>
    <w:rsid w:val="00CE00D7"/>
    <w:rsid w:val="00CE592E"/>
    <w:rsid w:val="00CE6433"/>
    <w:rsid w:val="00CF2C21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D4F2D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A6D39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customStyle="1" w:styleId="ConsTitle">
    <w:name w:val="ConsTitle"/>
    <w:rsid w:val="008531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98DF-957D-4049-9288-DC503AD6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home</cp:lastModifiedBy>
  <cp:revision>23</cp:revision>
  <cp:lastPrinted>2020-03-16T08:31:00Z</cp:lastPrinted>
  <dcterms:created xsi:type="dcterms:W3CDTF">2020-03-05T01:43:00Z</dcterms:created>
  <dcterms:modified xsi:type="dcterms:W3CDTF">2020-03-16T08:32:00Z</dcterms:modified>
</cp:coreProperties>
</file>